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17C4" w14:textId="77777777" w:rsidR="00810D1E" w:rsidRDefault="00810D1E" w:rsidP="00810D1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10D1E">
        <w:rPr>
          <w:rFonts w:eastAsia="Times New Roman" w:cs="Arial"/>
          <w:b/>
          <w:sz w:val="24"/>
          <w:szCs w:val="24"/>
          <w:lang w:eastAsia="pl-PL"/>
        </w:rPr>
        <w:t>Podstawa prawna</w:t>
      </w:r>
    </w:p>
    <w:p w14:paraId="590C7685" w14:textId="77777777" w:rsidR="00DA45B7" w:rsidRPr="00C762B6" w:rsidRDefault="00DA45B7" w:rsidP="00810D1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4E2BAE9F" w14:textId="2ADD2223" w:rsidR="00810D1E" w:rsidRDefault="00810D1E" w:rsidP="00810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Ustawa z dnia 4 lutego 2011 r. o opiece nad dziećmi w wieku do lat 3 (</w:t>
      </w:r>
      <w:proofErr w:type="spellStart"/>
      <w:r w:rsidR="00C762B6">
        <w:rPr>
          <w:rFonts w:eastAsia="Times New Roman" w:cs="Arial"/>
          <w:sz w:val="24"/>
          <w:szCs w:val="24"/>
          <w:lang w:eastAsia="pl-PL"/>
        </w:rPr>
        <w:t>t.j</w:t>
      </w:r>
      <w:proofErr w:type="spellEnd"/>
      <w:r w:rsidR="00C762B6">
        <w:rPr>
          <w:rFonts w:eastAsia="Times New Roman" w:cs="Arial"/>
          <w:sz w:val="24"/>
          <w:szCs w:val="24"/>
          <w:lang w:eastAsia="pl-PL"/>
        </w:rPr>
        <w:t>. Dz. U. 20</w:t>
      </w:r>
      <w:r w:rsidR="005969A6">
        <w:rPr>
          <w:rFonts w:eastAsia="Times New Roman" w:cs="Arial"/>
          <w:sz w:val="24"/>
          <w:szCs w:val="24"/>
          <w:lang w:eastAsia="pl-PL"/>
        </w:rPr>
        <w:t>21</w:t>
      </w:r>
      <w:r w:rsidR="00C762B6">
        <w:rPr>
          <w:rFonts w:eastAsia="Times New Roman" w:cs="Arial"/>
          <w:sz w:val="24"/>
          <w:szCs w:val="24"/>
          <w:lang w:eastAsia="pl-PL"/>
        </w:rPr>
        <w:t xml:space="preserve"> poz. </w:t>
      </w:r>
      <w:r w:rsidR="005969A6">
        <w:rPr>
          <w:rFonts w:eastAsia="Times New Roman" w:cs="Arial"/>
          <w:sz w:val="24"/>
          <w:szCs w:val="24"/>
          <w:lang w:eastAsia="pl-PL"/>
        </w:rPr>
        <w:t>75</w:t>
      </w:r>
      <w:r>
        <w:rPr>
          <w:rFonts w:eastAsia="Times New Roman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Arial"/>
          <w:sz w:val="24"/>
          <w:szCs w:val="24"/>
          <w:lang w:eastAsia="pl-PL"/>
        </w:rPr>
        <w:t>. zm.).</w:t>
      </w:r>
    </w:p>
    <w:p w14:paraId="7CD6EF96" w14:textId="77777777" w:rsidR="00810D1E" w:rsidRPr="00810D1E" w:rsidRDefault="00810D1E" w:rsidP="00810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Rozporządzenie Parlamentu Europejskiego i Rady (UE) 2016/679 z dnia 27 kwietnia 2016 r. w sprawie ochrony osób fizycznych w związku z przetwarzaniem danych osobowych i  w sprawie swobodnego przepływu takich danych oraz uchylenia dyrektywy 95/46/WE (ogólne rozporządzenie o ochronie danych).</w:t>
      </w:r>
    </w:p>
    <w:p w14:paraId="5CB247EC" w14:textId="4370EF8A" w:rsidR="00810D1E" w:rsidRPr="00810D1E" w:rsidRDefault="00810D1E" w:rsidP="00810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Ustawa</w:t>
      </w:r>
      <w:r w:rsidRPr="00810D1E">
        <w:rPr>
          <w:rFonts w:eastAsia="Times New Roman" w:cs="Arial"/>
          <w:sz w:val="24"/>
          <w:szCs w:val="24"/>
          <w:lang w:eastAsia="pl-PL"/>
        </w:rPr>
        <w:t xml:space="preserve"> z dnia 6 </w:t>
      </w:r>
      <w:r w:rsidRPr="00810D1E">
        <w:rPr>
          <w:sz w:val="24"/>
          <w:szCs w:val="24"/>
        </w:rPr>
        <w:t xml:space="preserve"> września 2001 r. o do</w:t>
      </w:r>
      <w:r w:rsidR="00C762B6">
        <w:rPr>
          <w:sz w:val="24"/>
          <w:szCs w:val="24"/>
        </w:rPr>
        <w:t xml:space="preserve">stępie do informacji publicznej </w:t>
      </w:r>
      <w:r w:rsidRPr="00810D1E">
        <w:rPr>
          <w:sz w:val="24"/>
          <w:szCs w:val="24"/>
        </w:rPr>
        <w:t>(</w:t>
      </w:r>
      <w:proofErr w:type="spellStart"/>
      <w:r w:rsidR="00C762B6">
        <w:rPr>
          <w:sz w:val="24"/>
          <w:szCs w:val="24"/>
        </w:rPr>
        <w:t>t.j</w:t>
      </w:r>
      <w:proofErr w:type="spellEnd"/>
      <w:r w:rsidR="00C762B6">
        <w:rPr>
          <w:sz w:val="24"/>
          <w:szCs w:val="24"/>
        </w:rPr>
        <w:t xml:space="preserve">. </w:t>
      </w:r>
      <w:r w:rsidRPr="00810D1E">
        <w:rPr>
          <w:sz w:val="24"/>
          <w:szCs w:val="24"/>
        </w:rPr>
        <w:t>Dz.U.20</w:t>
      </w:r>
      <w:r w:rsidR="005969A6">
        <w:rPr>
          <w:sz w:val="24"/>
          <w:szCs w:val="24"/>
        </w:rPr>
        <w:t>22</w:t>
      </w:r>
      <w:r w:rsidRPr="00810D1E">
        <w:rPr>
          <w:sz w:val="24"/>
          <w:szCs w:val="24"/>
        </w:rPr>
        <w:t xml:space="preserve"> poz.</w:t>
      </w:r>
      <w:r w:rsidR="005969A6">
        <w:rPr>
          <w:sz w:val="24"/>
          <w:szCs w:val="24"/>
        </w:rPr>
        <w:t>902</w:t>
      </w:r>
      <w:r w:rsidRPr="00810D1E">
        <w:rPr>
          <w:sz w:val="24"/>
          <w:szCs w:val="24"/>
        </w:rPr>
        <w:t>)</w:t>
      </w:r>
    </w:p>
    <w:p w14:paraId="3E7E2172" w14:textId="0D7BB2AC" w:rsidR="00C762B6" w:rsidRDefault="00C762B6" w:rsidP="00810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Rozporządzenie</w:t>
      </w:r>
      <w:r w:rsidRPr="00863FB6">
        <w:rPr>
          <w:rFonts w:eastAsia="Times New Roman" w:cs="Arial"/>
          <w:sz w:val="24"/>
          <w:szCs w:val="24"/>
          <w:lang w:eastAsia="pl-PL"/>
        </w:rPr>
        <w:t xml:space="preserve"> Ministra Pracy i Polityki Społecznej z dnia 10 lipca 2014 r. w sprawie wymagań lokalowych i sanitarnych dotyczących żłobków i klubów dziecięcych (Dz. U. z 201</w:t>
      </w:r>
      <w:r w:rsidR="005969A6">
        <w:rPr>
          <w:rFonts w:eastAsia="Times New Roman" w:cs="Arial"/>
          <w:sz w:val="24"/>
          <w:szCs w:val="24"/>
          <w:lang w:eastAsia="pl-PL"/>
        </w:rPr>
        <w:t>9</w:t>
      </w:r>
      <w:r w:rsidRPr="00863FB6">
        <w:rPr>
          <w:rFonts w:eastAsia="Times New Roman" w:cs="Arial"/>
          <w:sz w:val="24"/>
          <w:szCs w:val="24"/>
          <w:lang w:eastAsia="pl-PL"/>
        </w:rPr>
        <w:t xml:space="preserve"> r., poz. </w:t>
      </w:r>
      <w:r w:rsidR="005969A6">
        <w:rPr>
          <w:rFonts w:eastAsia="Times New Roman" w:cs="Arial"/>
          <w:sz w:val="24"/>
          <w:szCs w:val="24"/>
          <w:lang w:eastAsia="pl-PL"/>
        </w:rPr>
        <w:t>72</w:t>
      </w:r>
      <w:r w:rsidRPr="00863FB6">
        <w:rPr>
          <w:rFonts w:eastAsia="Times New Roman" w:cs="Arial"/>
          <w:sz w:val="24"/>
          <w:szCs w:val="24"/>
          <w:lang w:eastAsia="pl-PL"/>
        </w:rPr>
        <w:t>)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07D5DDCC" w14:textId="1F40C3F9" w:rsidR="00C762B6" w:rsidRDefault="00C762B6" w:rsidP="00810D1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Ustawa z dnia 14 czerwca 1960 r. – Kodeks Postępowania Admin</w:t>
      </w:r>
      <w:r w:rsidR="00DA45B7">
        <w:rPr>
          <w:rFonts w:eastAsia="Times New Roman" w:cs="Arial"/>
          <w:sz w:val="24"/>
          <w:szCs w:val="24"/>
          <w:lang w:eastAsia="pl-PL"/>
        </w:rPr>
        <w:t xml:space="preserve">istracyjnego </w:t>
      </w:r>
      <w:r w:rsidR="00DA45B7">
        <w:rPr>
          <w:rFonts w:eastAsia="Times New Roman" w:cs="Arial"/>
          <w:sz w:val="24"/>
          <w:szCs w:val="24"/>
          <w:lang w:eastAsia="pl-PL"/>
        </w:rPr>
        <w:br/>
        <w:t>(</w:t>
      </w:r>
      <w:proofErr w:type="spellStart"/>
      <w:r w:rsidR="00DA45B7">
        <w:rPr>
          <w:rFonts w:eastAsia="Times New Roman" w:cs="Arial"/>
          <w:sz w:val="24"/>
          <w:szCs w:val="24"/>
          <w:lang w:eastAsia="pl-PL"/>
        </w:rPr>
        <w:t>t.j</w:t>
      </w:r>
      <w:proofErr w:type="spellEnd"/>
      <w:r w:rsidR="00DA45B7">
        <w:rPr>
          <w:rFonts w:eastAsia="Times New Roman" w:cs="Arial"/>
          <w:sz w:val="24"/>
          <w:szCs w:val="24"/>
          <w:lang w:eastAsia="pl-PL"/>
        </w:rPr>
        <w:t>. Dz.U. z 20</w:t>
      </w:r>
      <w:r w:rsidR="005969A6">
        <w:rPr>
          <w:rFonts w:eastAsia="Times New Roman" w:cs="Arial"/>
          <w:sz w:val="24"/>
          <w:szCs w:val="24"/>
          <w:lang w:eastAsia="pl-PL"/>
        </w:rPr>
        <w:t>21</w:t>
      </w:r>
      <w:r>
        <w:rPr>
          <w:rFonts w:eastAsia="Times New Roman" w:cs="Arial"/>
          <w:sz w:val="24"/>
          <w:szCs w:val="24"/>
          <w:lang w:eastAsia="pl-PL"/>
        </w:rPr>
        <w:t xml:space="preserve"> poz. </w:t>
      </w:r>
      <w:r w:rsidR="005969A6">
        <w:rPr>
          <w:rFonts w:eastAsia="Times New Roman" w:cs="Arial"/>
          <w:sz w:val="24"/>
          <w:szCs w:val="24"/>
          <w:lang w:eastAsia="pl-PL"/>
        </w:rPr>
        <w:t>735</w:t>
      </w:r>
      <w:r w:rsidR="00DA45B7">
        <w:rPr>
          <w:rFonts w:eastAsia="Times New Roman" w:cs="Arial"/>
          <w:sz w:val="24"/>
          <w:szCs w:val="24"/>
          <w:lang w:eastAsia="pl-PL"/>
        </w:rPr>
        <w:t xml:space="preserve"> z </w:t>
      </w:r>
      <w:proofErr w:type="spellStart"/>
      <w:r w:rsidR="00DA45B7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DA45B7">
        <w:rPr>
          <w:rFonts w:eastAsia="Times New Roman" w:cs="Arial"/>
          <w:sz w:val="24"/>
          <w:szCs w:val="24"/>
          <w:lang w:eastAsia="pl-PL"/>
        </w:rPr>
        <w:t>. zm.</w:t>
      </w:r>
      <w:r>
        <w:rPr>
          <w:rFonts w:eastAsia="Times New Roman" w:cs="Arial"/>
          <w:sz w:val="24"/>
          <w:szCs w:val="24"/>
          <w:lang w:eastAsia="pl-PL"/>
        </w:rPr>
        <w:t>)</w:t>
      </w:r>
    </w:p>
    <w:p w14:paraId="52A03403" w14:textId="70AFA663" w:rsidR="00C762B6" w:rsidRPr="005969A6" w:rsidRDefault="005969A6" w:rsidP="00C762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969A6">
        <w:rPr>
          <w:sz w:val="24"/>
          <w:szCs w:val="24"/>
        </w:rPr>
        <w:t>Uchwała LI/418/18 z 06.07.2018 r. w sprawie zmiany uchwały Nr VIII/106/11 Rady Miejskiej w Świętochłowicach z dnia 29 czerwca 2011 r. w sprawie wysokości opłaty za wpis podmiotu do rejestru żłobków i klubów dziecięcych.</w:t>
      </w:r>
    </w:p>
    <w:p w14:paraId="66F829BC" w14:textId="77777777" w:rsidR="00C762B6" w:rsidRPr="00C762B6" w:rsidRDefault="00C762B6" w:rsidP="00C762B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965F88C" w14:textId="77777777" w:rsidR="00C762B6" w:rsidRPr="00C762B6" w:rsidRDefault="00C762B6" w:rsidP="00C762B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37FCF83D" w14:textId="77777777" w:rsidR="00810D1E" w:rsidRPr="00810D1E" w:rsidRDefault="00810D1E" w:rsidP="00810D1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ECC0CC8" w14:textId="77777777" w:rsidR="002E424C" w:rsidRDefault="002E424C"/>
    <w:sectPr w:rsidR="002E424C" w:rsidSect="002E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52FFA"/>
    <w:multiLevelType w:val="hybridMultilevel"/>
    <w:tmpl w:val="6EA4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41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E"/>
    <w:rsid w:val="000E3D1C"/>
    <w:rsid w:val="002E424C"/>
    <w:rsid w:val="005969A6"/>
    <w:rsid w:val="00810D1E"/>
    <w:rsid w:val="00C762B6"/>
    <w:rsid w:val="00D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F265"/>
  <w15:docId w15:val="{9E17EC21-85C3-4F40-9462-2765F1B5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24C"/>
  </w:style>
  <w:style w:type="paragraph" w:styleId="Nagwek2">
    <w:name w:val="heading 2"/>
    <w:basedOn w:val="Normalny"/>
    <w:link w:val="Nagwek2Znak"/>
    <w:uiPriority w:val="9"/>
    <w:qFormat/>
    <w:rsid w:val="00810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10D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1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j.kaminska</dc:creator>
  <cp:lastModifiedBy>Joanna Kamińska</cp:lastModifiedBy>
  <cp:revision>2</cp:revision>
  <cp:lastPrinted>2018-07-25T09:04:00Z</cp:lastPrinted>
  <dcterms:created xsi:type="dcterms:W3CDTF">2022-05-23T10:33:00Z</dcterms:created>
  <dcterms:modified xsi:type="dcterms:W3CDTF">2022-05-23T10:33:00Z</dcterms:modified>
</cp:coreProperties>
</file>